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  <w:bookmarkStart w:id="0" w:name="_GoBack"/>
      <w:bookmarkEnd w:id="0"/>
    </w:p>
    <w:p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:rsidR="007D53B6" w:rsidRPr="00081502" w:rsidRDefault="007D53B6" w:rsidP="007D53B6"/>
    <w:p w:rsidR="007D53B6" w:rsidRPr="00081502" w:rsidRDefault="007D53B6" w:rsidP="007D53B6"/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6464FF" w:rsidRDefault="007D53B6" w:rsidP="00A9249B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определяне на изпълнител с предмет</w:t>
      </w:r>
      <w:r w:rsidR="006464FF">
        <w:rPr>
          <w:rFonts w:ascii="Times New Roman" w:hAnsi="Times New Roman"/>
          <w:szCs w:val="24"/>
        </w:rPr>
        <w:t>:</w:t>
      </w:r>
    </w:p>
    <w:p w:rsidR="008C36EF" w:rsidRPr="003B7ACE" w:rsidRDefault="008C36EF" w:rsidP="008C36EF">
      <w:pPr>
        <w:rPr>
          <w:rFonts w:ascii="Times New Roman" w:hAnsi="Times New Roman"/>
          <w:b/>
          <w:bCs/>
          <w:szCs w:val="24"/>
        </w:rPr>
      </w:pPr>
      <w:r w:rsidRPr="003B7ACE">
        <w:rPr>
          <w:rFonts w:ascii="Times New Roman" w:hAnsi="Times New Roman"/>
          <w:b/>
          <w:bCs/>
          <w:szCs w:val="24"/>
        </w:rPr>
        <w:t>Доставка, монтаж и въвеждане в експлоатация на ДМА по следните обособени позиции:</w:t>
      </w:r>
    </w:p>
    <w:p w:rsidR="008C36EF" w:rsidRPr="003B7ACE" w:rsidRDefault="008C36EF" w:rsidP="008C36EF">
      <w:pPr>
        <w:rPr>
          <w:rFonts w:ascii="Times New Roman" w:hAnsi="Times New Roman"/>
          <w:b/>
          <w:bCs/>
          <w:szCs w:val="24"/>
        </w:rPr>
      </w:pPr>
      <w:r w:rsidRPr="003B7ACE">
        <w:rPr>
          <w:rFonts w:ascii="Times New Roman" w:hAnsi="Times New Roman"/>
          <w:b/>
          <w:bCs/>
          <w:szCs w:val="24"/>
        </w:rPr>
        <w:t xml:space="preserve">ОП 1 дентален </w:t>
      </w:r>
      <w:proofErr w:type="spellStart"/>
      <w:r w:rsidRPr="003B7ACE">
        <w:rPr>
          <w:rFonts w:ascii="Times New Roman" w:hAnsi="Times New Roman"/>
          <w:b/>
          <w:bCs/>
          <w:szCs w:val="24"/>
        </w:rPr>
        <w:t>юнит</w:t>
      </w:r>
      <w:proofErr w:type="spellEnd"/>
      <w:r w:rsidRPr="003B7ACE">
        <w:rPr>
          <w:rFonts w:ascii="Times New Roman" w:hAnsi="Times New Roman"/>
          <w:b/>
          <w:bCs/>
          <w:szCs w:val="24"/>
        </w:rPr>
        <w:t xml:space="preserve"> тип 1 и Дентален </w:t>
      </w:r>
      <w:proofErr w:type="spellStart"/>
      <w:r w:rsidRPr="003B7ACE">
        <w:rPr>
          <w:rFonts w:ascii="Times New Roman" w:hAnsi="Times New Roman"/>
          <w:b/>
          <w:bCs/>
          <w:szCs w:val="24"/>
        </w:rPr>
        <w:t>юнит</w:t>
      </w:r>
      <w:proofErr w:type="spellEnd"/>
      <w:r w:rsidRPr="003B7ACE">
        <w:rPr>
          <w:rFonts w:ascii="Times New Roman" w:hAnsi="Times New Roman"/>
          <w:b/>
          <w:bCs/>
          <w:szCs w:val="24"/>
        </w:rPr>
        <w:t xml:space="preserve"> тип 2</w:t>
      </w:r>
    </w:p>
    <w:p w:rsidR="008C36EF" w:rsidRPr="003B7ACE" w:rsidRDefault="008C36EF" w:rsidP="008C36EF">
      <w:pPr>
        <w:tabs>
          <w:tab w:val="left" w:pos="6610"/>
        </w:tabs>
        <w:rPr>
          <w:rFonts w:ascii="Times New Roman" w:hAnsi="Times New Roman"/>
          <w:b/>
          <w:bCs/>
          <w:szCs w:val="24"/>
        </w:rPr>
      </w:pPr>
      <w:r w:rsidRPr="003B7ACE">
        <w:rPr>
          <w:rFonts w:ascii="Times New Roman" w:hAnsi="Times New Roman"/>
          <w:b/>
          <w:bCs/>
          <w:szCs w:val="24"/>
        </w:rPr>
        <w:t>ОП 2 Дентален микроскоп</w:t>
      </w:r>
      <w:r>
        <w:rPr>
          <w:rFonts w:ascii="Times New Roman" w:hAnsi="Times New Roman"/>
          <w:b/>
          <w:bCs/>
          <w:szCs w:val="24"/>
        </w:rPr>
        <w:tab/>
      </w:r>
    </w:p>
    <w:p w:rsidR="008C36EF" w:rsidRDefault="008C36EF" w:rsidP="008C36EF">
      <w:pPr>
        <w:rPr>
          <w:rFonts w:ascii="Times New Roman" w:hAnsi="Times New Roman"/>
          <w:b/>
          <w:bCs/>
          <w:szCs w:val="24"/>
        </w:rPr>
      </w:pPr>
      <w:r w:rsidRPr="003B7ACE">
        <w:rPr>
          <w:rFonts w:ascii="Times New Roman" w:hAnsi="Times New Roman"/>
          <w:b/>
          <w:bCs/>
          <w:szCs w:val="24"/>
        </w:rPr>
        <w:t xml:space="preserve">ОП 3 </w:t>
      </w:r>
      <w:proofErr w:type="spellStart"/>
      <w:r w:rsidRPr="003B7ACE">
        <w:rPr>
          <w:rFonts w:ascii="Times New Roman" w:hAnsi="Times New Roman"/>
          <w:b/>
          <w:bCs/>
          <w:szCs w:val="24"/>
        </w:rPr>
        <w:t>Интраорален</w:t>
      </w:r>
      <w:proofErr w:type="spellEnd"/>
      <w:r w:rsidRPr="003B7ACE">
        <w:rPr>
          <w:rFonts w:ascii="Times New Roman" w:hAnsi="Times New Roman"/>
          <w:b/>
          <w:bCs/>
          <w:szCs w:val="24"/>
        </w:rPr>
        <w:t xml:space="preserve"> скенер</w:t>
      </w:r>
    </w:p>
    <w:p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 xml:space="preserve">размерът на неплатените дължими данъци или </w:t>
      </w:r>
      <w:proofErr w:type="spellStart"/>
      <w:r w:rsidR="00EC322A" w:rsidRPr="00081502">
        <w:rPr>
          <w:rFonts w:ascii="Times New Roman" w:eastAsia="Calibri" w:hAnsi="Times New Roman"/>
          <w:szCs w:val="24"/>
        </w:rPr>
        <w:t>социалноосигурителни</w:t>
      </w:r>
      <w:proofErr w:type="spellEnd"/>
      <w:r w:rsidR="00EC322A" w:rsidRPr="00081502">
        <w:rPr>
          <w:rFonts w:ascii="Times New Roman" w:eastAsia="Calibri" w:hAnsi="Times New Roman"/>
          <w:szCs w:val="24"/>
        </w:rPr>
        <w:t xml:space="preserve">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7A6" w:rsidRDefault="007417A6">
      <w:r>
        <w:separator/>
      </w:r>
    </w:p>
  </w:endnote>
  <w:endnote w:type="continuationSeparator" w:id="0">
    <w:p w:rsidR="007417A6" w:rsidRDefault="00741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E15A2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 w:rsidP="0001774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EE2" w:rsidRPr="007B0EE2" w:rsidRDefault="007B0EE2" w:rsidP="007B0EE2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0"/>
        <w:szCs w:val="22"/>
        <w:lang w:eastAsia="bg-BG"/>
      </w:rPr>
    </w:pPr>
    <w:r w:rsidRPr="007B0EE2">
      <w:rPr>
        <w:rFonts w:ascii="Times New Roman" w:hAnsi="Times New Roman"/>
        <w:i/>
        <w:sz w:val="22"/>
        <w:szCs w:val="22"/>
        <w:lang w:eastAsia="bg-BG"/>
      </w:rPr>
      <w:t>----------------------------------</w:t>
    </w:r>
    <w:r w:rsidRPr="007B0EE2">
      <w:rPr>
        <w:rFonts w:ascii="Times New Roman" w:hAnsi="Times New Roman"/>
        <w:i/>
        <w:sz w:val="22"/>
        <w:szCs w:val="22"/>
        <w:lang w:val="en-US" w:eastAsia="bg-BG"/>
      </w:rPr>
      <w:t>---</w:t>
    </w:r>
    <w:r w:rsidRPr="007B0EE2">
      <w:rPr>
        <w:rFonts w:ascii="Times New Roman" w:hAnsi="Times New Roman"/>
        <w:i/>
        <w:sz w:val="22"/>
        <w:szCs w:val="22"/>
        <w:lang w:eastAsia="bg-BG"/>
      </w:rPr>
      <w:t xml:space="preserve">----------------- </w:t>
    </w:r>
    <w:hyperlink r:id="rId1" w:tooltip="http://www.eufunds.bg" w:history="1">
      <w:r w:rsidRPr="007B0EE2">
        <w:rPr>
          <w:rFonts w:ascii="Times New Roman" w:hAnsi="Times New Roman"/>
          <w:i/>
          <w:color w:val="0000FF"/>
          <w:sz w:val="22"/>
          <w:szCs w:val="22"/>
          <w:u w:val="single"/>
          <w:lang w:val="en-US" w:eastAsia="bg-BG"/>
        </w:rPr>
        <w:t>www.eufunds.bg</w:t>
      </w:r>
    </w:hyperlink>
    <w:r w:rsidRPr="007B0EE2">
      <w:rPr>
        <w:rFonts w:ascii="Times New Roman" w:hAnsi="Times New Roman"/>
        <w:i/>
        <w:sz w:val="22"/>
        <w:szCs w:val="22"/>
        <w:lang w:val="en-US" w:eastAsia="bg-BG"/>
      </w:rPr>
      <w:t xml:space="preserve"> ------------------------------------------------</w:t>
    </w:r>
    <w:r w:rsidRPr="007B0EE2">
      <w:rPr>
        <w:rFonts w:ascii="Times New Roman" w:hAnsi="Times New Roman"/>
        <w:i/>
        <w:sz w:val="16"/>
        <w:szCs w:val="16"/>
        <w:lang w:eastAsia="bg-BG"/>
      </w:rPr>
      <w:t xml:space="preserve"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 w:rsidR="008C36EF" w:rsidRPr="008C36EF">
      <w:rPr>
        <w:rFonts w:ascii="Times New Roman" w:hAnsi="Times New Roman"/>
        <w:i/>
        <w:sz w:val="16"/>
        <w:szCs w:val="16"/>
        <w:lang w:eastAsia="bg-BG"/>
      </w:rPr>
      <w:t>АГППДП СВ.АПОЛОНИЯ ООД</w:t>
    </w:r>
    <w:r w:rsidR="008C36EF">
      <w:rPr>
        <w:rFonts w:ascii="Times New Roman" w:hAnsi="Times New Roman"/>
        <w:i/>
        <w:sz w:val="16"/>
        <w:szCs w:val="16"/>
        <w:lang w:val="en-US" w:eastAsia="bg-BG"/>
      </w:rPr>
      <w:t xml:space="preserve"> </w:t>
    </w:r>
    <w:r w:rsidRPr="007B0EE2">
      <w:rPr>
        <w:rFonts w:ascii="Times New Roman" w:hAnsi="Times New Roman"/>
        <w:i/>
        <w:sz w:val="16"/>
        <w:szCs w:val="16"/>
        <w:lang w:eastAsia="bg-BG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7A6" w:rsidRDefault="007417A6">
      <w:r>
        <w:separator/>
      </w:r>
    </w:p>
  </w:footnote>
  <w:footnote w:type="continuationSeparator" w:id="0">
    <w:p w:rsidR="007417A6" w:rsidRDefault="007417A6">
      <w:r>
        <w:continuationSeparator/>
      </w:r>
    </w:p>
  </w:footnote>
  <w:footnote w:id="1">
    <w:p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:rsidR="00EC322A" w:rsidRPr="000A23E5" w:rsidRDefault="00EC322A"/>
  </w:footnote>
  <w:footnote w:id="3">
    <w:p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E15A2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>
    <w:pPr>
      <w:pStyle w:val="Header"/>
      <w:rPr>
        <w:lang w:val="en-US"/>
      </w:rPr>
    </w:pPr>
  </w:p>
  <w:p w:rsidR="0049736C" w:rsidRDefault="0049736C">
    <w:pPr>
      <w:pStyle w:val="Header"/>
      <w:rPr>
        <w:lang w:val="en-US"/>
      </w:rPr>
    </w:pPr>
  </w:p>
  <w:p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:rsidTr="00F9285A">
            <w:tc>
              <w:tcPr>
                <w:tcW w:w="4531" w:type="dxa"/>
                <w:shd w:val="clear" w:color="auto" w:fill="auto"/>
                <w:vAlign w:val="center"/>
              </w:tcPr>
              <w:p w:rsidR="00E457C9" w:rsidRDefault="00862A44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298700" cy="47625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8700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:rsidR="00E457C9" w:rsidRDefault="00862A44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>
                      <wp:extent cx="2305050" cy="64135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41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C2"/>
    <w:rsid w:val="000014BC"/>
    <w:rsid w:val="00004252"/>
    <w:rsid w:val="00007175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5A2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4FF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17A6"/>
    <w:rsid w:val="0074430C"/>
    <w:rsid w:val="007619ED"/>
    <w:rsid w:val="00763E04"/>
    <w:rsid w:val="00771641"/>
    <w:rsid w:val="00774B3E"/>
    <w:rsid w:val="00781B64"/>
    <w:rsid w:val="007821FC"/>
    <w:rsid w:val="00787CD1"/>
    <w:rsid w:val="007A2DCB"/>
    <w:rsid w:val="007B0EE2"/>
    <w:rsid w:val="007C51A7"/>
    <w:rsid w:val="007C56D6"/>
    <w:rsid w:val="007D1BBF"/>
    <w:rsid w:val="007D222A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349F8"/>
    <w:rsid w:val="008500B4"/>
    <w:rsid w:val="00854EF9"/>
    <w:rsid w:val="00857BED"/>
    <w:rsid w:val="00862A44"/>
    <w:rsid w:val="00876CC6"/>
    <w:rsid w:val="00892212"/>
    <w:rsid w:val="008A3663"/>
    <w:rsid w:val="008A7906"/>
    <w:rsid w:val="008B04A3"/>
    <w:rsid w:val="008C36EF"/>
    <w:rsid w:val="008C5580"/>
    <w:rsid w:val="008C5D72"/>
    <w:rsid w:val="008D3B27"/>
    <w:rsid w:val="008E0123"/>
    <w:rsid w:val="008E3D44"/>
    <w:rsid w:val="008F788B"/>
    <w:rsid w:val="00902324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9673A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1645E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9249B"/>
    <w:rsid w:val="00AB4872"/>
    <w:rsid w:val="00AB5841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3946"/>
    <w:rsid w:val="00DB4EC6"/>
    <w:rsid w:val="00DB4F2D"/>
    <w:rsid w:val="00DC0141"/>
    <w:rsid w:val="00DC7EC2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5427A"/>
    <w:rsid w:val="00F671F6"/>
    <w:rsid w:val="00F80F56"/>
    <w:rsid w:val="00F85AF3"/>
    <w:rsid w:val="00FA2D80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85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07A8F-D568-43F7-A7D8-11FCCFC33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User C</cp:lastModifiedBy>
  <cp:revision>2</cp:revision>
  <cp:lastPrinted>2016-05-04T14:09:00Z</cp:lastPrinted>
  <dcterms:created xsi:type="dcterms:W3CDTF">2025-10-28T10:14:00Z</dcterms:created>
  <dcterms:modified xsi:type="dcterms:W3CDTF">2025-10-28T10:14:00Z</dcterms:modified>
</cp:coreProperties>
</file>